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4519" w14:textId="77777777" w:rsidR="007452F0" w:rsidRPr="00772BC2" w:rsidRDefault="007452F0" w:rsidP="00457B1D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24CA775A" w14:textId="78E607BE" w:rsidR="0000585C" w:rsidRPr="00772BC2" w:rsidRDefault="000822FC" w:rsidP="0000585C">
      <w:pPr>
        <w:pStyle w:val="Listapunktowana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UMOWA nr </w:t>
      </w:r>
      <w:r w:rsidR="00953E89" w:rsidRPr="00772BC2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…………………………………….</w:t>
      </w:r>
    </w:p>
    <w:p w14:paraId="532971E4" w14:textId="77777777" w:rsidR="0000585C" w:rsidRPr="00772BC2" w:rsidRDefault="0000585C" w:rsidP="0000585C">
      <w:pPr>
        <w:pStyle w:val="Listapunktowana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69AE130" w14:textId="3F11ADAA" w:rsidR="0000585C" w:rsidRPr="00772BC2" w:rsidRDefault="0000585C" w:rsidP="6DBCD095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zawarta dnia </w:t>
      </w:r>
      <w:r w:rsidR="00284508" w:rsidRPr="00772BC2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……………………………………………….</w:t>
      </w: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 roku w Myszyńcu pomiędzy: </w:t>
      </w:r>
    </w:p>
    <w:p w14:paraId="3464E6E2" w14:textId="77777777" w:rsidR="00284508" w:rsidRPr="00772BC2" w:rsidRDefault="00284508" w:rsidP="00284508">
      <w:pPr>
        <w:pStyle w:val="Akapitzlist"/>
        <w:numPr>
          <w:ilvl w:val="0"/>
          <w:numId w:val="24"/>
        </w:numPr>
        <w:spacing w:after="200"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Regionalnym Centrum Kultury Kurpiowskiej im. ks. Władysława Skierkowskiego </w:t>
      </w:r>
      <w:r w:rsidRPr="00772BC2">
        <w:rPr>
          <w:rFonts w:ascii="Times New Roman" w:hAnsi="Times New Roman" w:cs="Times New Roman"/>
          <w:color w:val="auto"/>
          <w:sz w:val="22"/>
          <w:szCs w:val="22"/>
        </w:rPr>
        <w:br/>
        <w:t>w Myszyńcu, Plac Wolności 58, 07-430 Myszyniec, NIP 758-10-45-449,</w:t>
      </w:r>
    </w:p>
    <w:p w14:paraId="1DFA469E" w14:textId="77777777" w:rsidR="00284508" w:rsidRPr="00772BC2" w:rsidRDefault="00284508" w:rsidP="0028450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>Wpisanym do Rejestru Instytucji Kultury Gminy Myszyniec pod nr 4/2011</w:t>
      </w:r>
    </w:p>
    <w:p w14:paraId="2573EA90" w14:textId="77777777" w:rsidR="00284508" w:rsidRPr="00772BC2" w:rsidRDefault="00284508" w:rsidP="0028450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reprezentowanym przez Zdzisława Ścibka - dyrektora, </w:t>
      </w:r>
    </w:p>
    <w:p w14:paraId="6AFA5942" w14:textId="77777777" w:rsidR="00284508" w:rsidRPr="00772BC2" w:rsidRDefault="00284508" w:rsidP="0028450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>przy kontrasygnacie Anny Kaczkowskiej – gł. księgowej</w:t>
      </w:r>
    </w:p>
    <w:p w14:paraId="36C26267" w14:textId="213F315A" w:rsidR="00AC6308" w:rsidRPr="00772BC2" w:rsidRDefault="00284508" w:rsidP="00284508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zwanym dalej </w:t>
      </w:r>
      <w:r w:rsidR="00AC6308"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zwanych dalej </w:t>
      </w:r>
      <w:r w:rsidR="00AC6308" w:rsidRPr="00772BC2">
        <w:rPr>
          <w:rFonts w:ascii="Times New Roman" w:hAnsi="Times New Roman" w:cs="Times New Roman"/>
          <w:b/>
          <w:color w:val="auto"/>
          <w:sz w:val="22"/>
          <w:szCs w:val="22"/>
        </w:rPr>
        <w:t>Organizatorem.</w:t>
      </w:r>
    </w:p>
    <w:p w14:paraId="1F241FED" w14:textId="133BAF73" w:rsidR="00AC6308" w:rsidRPr="00772BC2" w:rsidRDefault="00BB1570" w:rsidP="6DBCD095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14:paraId="341E20E4" w14:textId="77777777" w:rsidR="00772BC2" w:rsidRDefault="00772BC2" w:rsidP="00772BC2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>Firmą ……………………………………………………………………………………………………………</w:t>
      </w:r>
    </w:p>
    <w:p w14:paraId="02E0947D" w14:textId="77777777" w:rsidR="00772BC2" w:rsidRDefault="00772BC2" w:rsidP="00772BC2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>NIP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>REGON …………………………………….</w:t>
      </w:r>
    </w:p>
    <w:p w14:paraId="7CAD21B9" w14:textId="77777777" w:rsidR="00772BC2" w:rsidRPr="00E16E9D" w:rsidRDefault="00772BC2" w:rsidP="00772BC2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>reprezentowanym przez:……………………………………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…………………………..</w:t>
      </w:r>
    </w:p>
    <w:p w14:paraId="18F3BDC2" w14:textId="6C9E1C2C" w:rsidR="00772BC2" w:rsidRPr="00E16E9D" w:rsidRDefault="00772BC2" w:rsidP="00772BC2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Zwanym w dalszej części umowy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Restauratorem</w:t>
      </w:r>
    </w:p>
    <w:p w14:paraId="5FDAC2CE" w14:textId="0F0C2B38" w:rsidR="00AC6308" w:rsidRPr="00C11DBC" w:rsidRDefault="00C11DBC" w:rsidP="00C11DBC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1</w:t>
      </w:r>
    </w:p>
    <w:p w14:paraId="1E579538" w14:textId="77777777" w:rsidR="00236D64" w:rsidRPr="00236D64" w:rsidRDefault="00236D64" w:rsidP="00236D64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Przedmiot umowy i oświadczenia</w:t>
      </w:r>
    </w:p>
    <w:p w14:paraId="210444F6" w14:textId="631E7B1A" w:rsidR="00236D64" w:rsidRPr="00236D64" w:rsidRDefault="00236D64" w:rsidP="00236D64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Przedmiotem Umowy jest wykonanie ochrony imprez pod nazwą: </w:t>
      </w:r>
      <w:r w:rsidRPr="00236D6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„2</w:t>
      </w:r>
      <w:r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7</w:t>
      </w:r>
      <w:r w:rsidR="00D2510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.</w:t>
      </w:r>
      <w:r w:rsidRPr="00236D6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 Noc Sobótkowa”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która odbędzie się w dniu </w:t>
      </w:r>
      <w:r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18</w:t>
      </w:r>
      <w:r w:rsidRPr="00236D6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 czerwca 20</w:t>
      </w:r>
      <w:r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22</w:t>
      </w:r>
      <w:r w:rsidRPr="00236D6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r.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w Amfiteatrze Regionalnego Centrum Kultury Kurpiowskiej przy ulicy Dzieci Polskich w Myszyńcu oraz </w:t>
      </w:r>
      <w:r w:rsidRPr="00236D6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„</w:t>
      </w:r>
      <w:r w:rsidR="00C11DBC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45</w:t>
      </w:r>
      <w:r w:rsidR="00D2510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.</w:t>
      </w:r>
      <w:r w:rsidRPr="00236D6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 Miodobranie Kurpiowskie”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, która odbędzie się w dniu </w:t>
      </w:r>
      <w:r w:rsidR="00C11DBC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27</w:t>
      </w:r>
      <w:r w:rsidRPr="00236D6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 sierpnia 20</w:t>
      </w:r>
      <w:r w:rsidR="0083424E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22</w:t>
      </w:r>
      <w:r w:rsidRPr="00236D6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r.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w Amfiteatrze Regionalnego Centrum Kultury Kurpiowskiej przy ulicy Dzieci Polskich w Myszyńcu i </w:t>
      </w:r>
      <w:r w:rsidRPr="00236D6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2</w:t>
      </w:r>
      <w:r w:rsidR="00C11DBC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8</w:t>
      </w:r>
      <w:r w:rsidRPr="00236D6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 sierpnia 20</w:t>
      </w:r>
      <w:r w:rsidR="0083424E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22</w:t>
      </w:r>
      <w:r w:rsidRPr="00236D6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r.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w kompleksie wypoczynkowym „Kurpiowska Kraina” w Wykrocie koło Myszyńca.</w:t>
      </w:r>
    </w:p>
    <w:p w14:paraId="3BD64D03" w14:textId="77777777" w:rsidR="00236D64" w:rsidRPr="00236D64" w:rsidRDefault="00236D64" w:rsidP="00236D64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Organizator oświadcza że jest głównym organizatorem w/w imprez.</w:t>
      </w:r>
    </w:p>
    <w:p w14:paraId="2755360C" w14:textId="77777777" w:rsidR="00236D64" w:rsidRPr="00236D64" w:rsidRDefault="00236D64" w:rsidP="00236D64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Organizator imprez oświadcza, że jest uprawniony do organizowania i prowadzenia imprez.</w:t>
      </w:r>
    </w:p>
    <w:p w14:paraId="0B07288E" w14:textId="77777777" w:rsidR="00236D64" w:rsidRPr="00236D64" w:rsidRDefault="00236D64" w:rsidP="00236D64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Wykonawca oświadcza, że jest uprawniony do prowadzenia działalności będącej przedmiotem umowy.</w:t>
      </w:r>
    </w:p>
    <w:p w14:paraId="13A2CDC7" w14:textId="17277476" w:rsidR="00236D64" w:rsidRPr="00C11DBC" w:rsidRDefault="00236D64" w:rsidP="00236D64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Strony zgodnie ustalają, że nie nastąpi cesja wierzytelności wynikających z niniejszej Umowy na rzecz osób trzecich.</w:t>
      </w:r>
    </w:p>
    <w:p w14:paraId="67BD122C" w14:textId="77777777" w:rsidR="00236D64" w:rsidRPr="00236D64" w:rsidRDefault="00236D64" w:rsidP="00236D64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§ 2</w:t>
      </w:r>
    </w:p>
    <w:p w14:paraId="5B6F1BBE" w14:textId="77777777" w:rsidR="00236D64" w:rsidRPr="00236D64" w:rsidRDefault="00236D64" w:rsidP="00236D64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Prawa i obowiązki Organizatora</w:t>
      </w:r>
    </w:p>
    <w:p w14:paraId="5088283B" w14:textId="2BF9CA26" w:rsidR="00236D64" w:rsidRPr="00236D64" w:rsidRDefault="00236D64" w:rsidP="00236D64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Z tytułu ochrony Organizator zobowiązuje się zapłacić Wykonawcy wynagrodzenie w wysokości </w:t>
      </w:r>
      <w:r w:rsidR="00C11DBC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……………………………….</w:t>
      </w:r>
      <w:r w:rsidRPr="00236D6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 zł brutto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(</w:t>
      </w:r>
      <w:r w:rsidR="00C11DBC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…………………………………………..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złotych 00/100)  wynikające z iloczynu ilości godzin wykonanej ochrony będącej sumą godzin ochrony realizowanej przez wszystkich pracowników ( </w:t>
      </w:r>
      <w:r w:rsidR="00C11DBC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…………………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godzin) i ceny za 1 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lastRenderedPageBreak/>
        <w:t xml:space="preserve">godzinę ochrony w wysokości </w:t>
      </w:r>
      <w:r w:rsidR="00C11DBC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……………………………….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zł brutto (słownie: </w:t>
      </w:r>
      <w:r w:rsidR="00C11DBC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………………………………..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złote 60/100) według następującego wyliczenia: </w:t>
      </w:r>
    </w:p>
    <w:p w14:paraId="127C41F8" w14:textId="326BFC54" w:rsidR="00236D64" w:rsidRPr="00236D64" w:rsidRDefault="00236D64" w:rsidP="00236D6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</w:pPr>
      <w:r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>1a)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2</w:t>
      </w:r>
      <w:r w:rsidR="00C11DBC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7.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</w:t>
      </w:r>
      <w:r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 xml:space="preserve">Noc Sobótkowa  </w:t>
      </w:r>
    </w:p>
    <w:p w14:paraId="43FB751A" w14:textId="3E08ACF3" w:rsidR="00236D64" w:rsidRPr="00236D64" w:rsidRDefault="00236D64" w:rsidP="00236D6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</w:pPr>
      <w:r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 xml:space="preserve">z </w:t>
      </w:r>
      <w:r w:rsidR="003A6C4D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>18</w:t>
      </w:r>
      <w:r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 xml:space="preserve"> na </w:t>
      </w:r>
      <w:r w:rsidR="003A6C4D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>19</w:t>
      </w:r>
      <w:r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 xml:space="preserve"> czerwca 20</w:t>
      </w:r>
      <w:r w:rsidR="003A6C4D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>22</w:t>
      </w:r>
      <w:r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>r. Amfiteatr RCKK w Myszyńcu – w godzinach 20:00 - 2:00 – 8 pracowników x 6 godzin = 48 godzin,</w:t>
      </w:r>
    </w:p>
    <w:p w14:paraId="20C82E27" w14:textId="26D0D196" w:rsidR="00236D64" w:rsidRPr="00236D64" w:rsidRDefault="00236D64" w:rsidP="00236D6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</w:pPr>
      <w:r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>1b) 4</w:t>
      </w:r>
      <w:r w:rsidR="00C11DBC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>5.</w:t>
      </w:r>
      <w:r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 xml:space="preserve"> Miodobranie Kurpiowskie </w:t>
      </w:r>
    </w:p>
    <w:p w14:paraId="3A9F617D" w14:textId="29CD24C7" w:rsidR="00236D64" w:rsidRPr="00236D64" w:rsidRDefault="003A6C4D" w:rsidP="00236D6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>27</w:t>
      </w:r>
      <w:r w:rsidR="00236D64"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 xml:space="preserve"> sierpnia 20</w:t>
      </w:r>
      <w:r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>22</w:t>
      </w:r>
      <w:r w:rsidR="00236D64"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 xml:space="preserve">r. Amfiteatr RCKK w Myszyńcu – w godzinach 20:00 - 24:00 </w:t>
      </w:r>
      <w:r w:rsidR="00236D64"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softHyphen/>
        <w:t>– 8 pracowników x 4 godziny = 32 godziny,</w:t>
      </w:r>
    </w:p>
    <w:p w14:paraId="0F6BD1A7" w14:textId="7A887ED8" w:rsidR="00236D64" w:rsidRPr="00236D64" w:rsidRDefault="00236D64" w:rsidP="00236D64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</w:pPr>
      <w:r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>1c) 4</w:t>
      </w:r>
      <w:r w:rsidR="00C11DBC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>5.</w:t>
      </w:r>
      <w:r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 xml:space="preserve"> Miodobranie Kurpiowskie </w:t>
      </w:r>
    </w:p>
    <w:p w14:paraId="3656B3F5" w14:textId="77699D86" w:rsidR="00236D64" w:rsidRPr="00236D64" w:rsidRDefault="00236D64" w:rsidP="00236D64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</w:pPr>
      <w:r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>2</w:t>
      </w:r>
      <w:r w:rsidR="003A6C4D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>7</w:t>
      </w:r>
      <w:r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 xml:space="preserve"> na 2</w:t>
      </w:r>
      <w:r w:rsidR="003A6C4D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>8</w:t>
      </w:r>
      <w:r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 xml:space="preserve"> sierpnia 20</w:t>
      </w:r>
      <w:r w:rsidR="003A6C4D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>22</w:t>
      </w:r>
      <w:r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>r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. Kompleks wypoczynkowym „Kurpiowska Kraina” 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br/>
        <w:t xml:space="preserve">w Wykrocie </w:t>
      </w:r>
      <w:r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>– w godzinach 18:00 - 8:00 – 5 pracowników x 14 godzin = 70 godzin,</w:t>
      </w:r>
    </w:p>
    <w:p w14:paraId="37429200" w14:textId="284955D2" w:rsidR="00236D64" w:rsidRPr="00236D64" w:rsidRDefault="00236D64" w:rsidP="00236D64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</w:pPr>
      <w:r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>4</w:t>
      </w:r>
      <w:r w:rsidR="003A6C4D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>5.</w:t>
      </w:r>
      <w:r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 xml:space="preserve"> Miodobranie Kurpiowskie – 2</w:t>
      </w:r>
      <w:r w:rsidR="003A6C4D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>8</w:t>
      </w:r>
      <w:r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 xml:space="preserve"> sierpnia 20</w:t>
      </w:r>
      <w:r w:rsidR="003A6C4D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>22</w:t>
      </w:r>
      <w:r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>r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. Kompleks wypoczynkowym „Kurpiowska Kraina” w Wykrocie </w:t>
      </w:r>
      <w:r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 xml:space="preserve">– w godzinach 8:00 - 11:00 </w:t>
      </w:r>
      <w:r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br/>
        <w:t>– 20 pracowników x 3 godzin = 60 godzin,</w:t>
      </w:r>
    </w:p>
    <w:p w14:paraId="0FE7D53B" w14:textId="0381B275" w:rsidR="00236D64" w:rsidRPr="00236D64" w:rsidRDefault="00236D64" w:rsidP="00236D64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</w:pPr>
      <w:r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>4</w:t>
      </w:r>
      <w:r w:rsidR="003A6C4D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>5.</w:t>
      </w:r>
      <w:r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 xml:space="preserve"> Miodobranie Kurpiowskie – 2</w:t>
      </w:r>
      <w:r w:rsidR="003A6C4D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>8</w:t>
      </w:r>
      <w:r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 xml:space="preserve"> sierpnia 20</w:t>
      </w:r>
      <w:r w:rsidR="003A6C4D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>22</w:t>
      </w:r>
      <w:r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 xml:space="preserve">r. 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Kompleks wypoczynkowym „Kurpiowska Kraina” w Wykrocie </w:t>
      </w:r>
      <w:r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t xml:space="preserve">– w godzinach 11:00 - 23:00 </w:t>
      </w:r>
      <w:r w:rsidRPr="00236D64">
        <w:rPr>
          <w:rFonts w:ascii="Times New Roman" w:eastAsia="Times New Roman" w:hAnsi="Times New Roman" w:cs="Times New Roman"/>
          <w:color w:val="0D0D0D" w:themeColor="text1" w:themeTint="F2"/>
          <w:sz w:val="22"/>
          <w:szCs w:val="22"/>
          <w:lang w:eastAsia="pl-PL"/>
        </w:rPr>
        <w:br/>
        <w:t>– 35 pracowników x 12 godzin = 420 godzin,</w:t>
      </w:r>
    </w:p>
    <w:p w14:paraId="4BEBF9FF" w14:textId="77777777" w:rsidR="00236D64" w:rsidRPr="00236D64" w:rsidRDefault="00236D64" w:rsidP="00236D64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Wykonawca za wykonanie usług określonych w pkt. 1a oraz 1b i 1c wystawi dwie oddzielne faktury VAT na łączną kwotę podaną w pkt. 1</w:t>
      </w:r>
    </w:p>
    <w:p w14:paraId="36E28301" w14:textId="77777777" w:rsidR="00236D64" w:rsidRPr="00236D64" w:rsidRDefault="00236D64" w:rsidP="00236D64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Powyższa kwota zostanie wpłacona przelewem w dwóch transzach na rachunek bankowy Wykonawcy po wykonaniu poszczególnych zadań i wystawieniu faktur.</w:t>
      </w:r>
    </w:p>
    <w:p w14:paraId="2F98D04B" w14:textId="60F8ACE1" w:rsidR="00236D64" w:rsidRPr="00C11DBC" w:rsidRDefault="00236D64" w:rsidP="00C11DBC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Organizator zobowiązuję się zrealizować faktury wystawioną przez wykonawcę nie później niż w terminie 14 dni od otrzymania rachunku.</w:t>
      </w:r>
    </w:p>
    <w:p w14:paraId="147B9A33" w14:textId="77777777" w:rsidR="00236D64" w:rsidRPr="00236D64" w:rsidRDefault="00236D64" w:rsidP="00236D64">
      <w:pPr>
        <w:pStyle w:val="Akapitzlist"/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4D75EE8" w14:textId="77777777" w:rsidR="00236D64" w:rsidRPr="00236D64" w:rsidRDefault="00236D64" w:rsidP="00236D64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§ 3</w:t>
      </w:r>
    </w:p>
    <w:p w14:paraId="3560D5F4" w14:textId="77777777" w:rsidR="00236D64" w:rsidRPr="00236D64" w:rsidRDefault="00236D64" w:rsidP="00236D64">
      <w:pPr>
        <w:spacing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Prawa i obowiązki Wykonawcy</w:t>
      </w:r>
    </w:p>
    <w:p w14:paraId="0705040A" w14:textId="1F6DABC0" w:rsidR="00236D64" w:rsidRPr="00236D64" w:rsidRDefault="00236D64" w:rsidP="00236D64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Wykonawca zobowiązuje się do przygotowania i dostarczenia organizatorowi plan zabezpieczenia 4</w:t>
      </w:r>
      <w:r w:rsidR="003A6C4D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5.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Miodobrania Kurpiowskiego, które jest imprezą masową do dnia 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br/>
        <w:t>31 lipca 20</w:t>
      </w:r>
      <w:r w:rsidR="003A6C4D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22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r. </w:t>
      </w:r>
    </w:p>
    <w:p w14:paraId="667898A5" w14:textId="1F883E0F" w:rsidR="00236D64" w:rsidRPr="00236D64" w:rsidRDefault="00236D64" w:rsidP="00236D64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Wykonawca zobowiązuje się do wziąć udział w odprawie służb przed </w:t>
      </w:r>
      <w:r w:rsidR="00F74439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45.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Miodobraniem Kurpiowskim, która odbędzie się w terminie wyznaczonym przez organizatora w pierwszej połowie sierpnia. </w:t>
      </w:r>
    </w:p>
    <w:p w14:paraId="3B84E7CE" w14:textId="5A101A57" w:rsidR="00236D64" w:rsidRPr="00236D64" w:rsidRDefault="00236D64" w:rsidP="00236D64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Nadzór nad całością zabezpieczenia imprez sprawować będzie </w:t>
      </w:r>
      <w:r w:rsidR="003A6C4D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……………………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Pesel </w:t>
      </w:r>
      <w:r w:rsidR="003A6C4D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………………………………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, nr zaświadczenia </w:t>
      </w:r>
      <w:r w:rsidR="003A6C4D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…………………………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z dnia </w:t>
      </w:r>
      <w:r w:rsidR="003A6C4D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……………………………….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., </w:t>
      </w:r>
      <w:proofErr w:type="spellStart"/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tel</w:t>
      </w:r>
      <w:proofErr w:type="spellEnd"/>
      <w:r w:rsidR="003A6C4D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……………………………</w:t>
      </w:r>
    </w:p>
    <w:p w14:paraId="74BD98F5" w14:textId="60E2AEF3" w:rsidR="00236D64" w:rsidRDefault="00236D64" w:rsidP="00236D64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35E958A" w14:textId="77777777" w:rsidR="00C11DBC" w:rsidRPr="00236D64" w:rsidRDefault="00C11DBC" w:rsidP="00236D64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8A1E804" w14:textId="77777777" w:rsidR="00236D64" w:rsidRPr="00236D64" w:rsidRDefault="00236D64" w:rsidP="00236D64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lastRenderedPageBreak/>
        <w:t>§ 4</w:t>
      </w:r>
    </w:p>
    <w:p w14:paraId="664EA26A" w14:textId="77777777" w:rsidR="00236D64" w:rsidRPr="00236D64" w:rsidRDefault="00236D64" w:rsidP="00236D64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Warunki rozwiązania Umowy</w:t>
      </w:r>
    </w:p>
    <w:p w14:paraId="71B9A8DA" w14:textId="77777777" w:rsidR="00236D64" w:rsidRPr="00236D64" w:rsidRDefault="00236D64" w:rsidP="00236D64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W przypadku nie wywiązania się przez Organizatora lub Wykonawcę z obowiązków określonych niniejsza umową, strony w drodze obopólnych ustaleń wyjaśniają przyczyny zaistniałego stanu rzeczy.</w:t>
      </w:r>
    </w:p>
    <w:p w14:paraId="7A8FA60F" w14:textId="77777777" w:rsidR="00236D64" w:rsidRPr="00236D64" w:rsidRDefault="00236D64" w:rsidP="00236D64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Wyznaczenie dodatkowych terminów i wypowiedzenia są dokonywane na piśmie.</w:t>
      </w:r>
    </w:p>
    <w:p w14:paraId="73E278D2" w14:textId="77777777" w:rsidR="00236D64" w:rsidRPr="00236D64" w:rsidRDefault="00236D64" w:rsidP="00236D64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§ 5</w:t>
      </w:r>
    </w:p>
    <w:p w14:paraId="5241F55E" w14:textId="77777777" w:rsidR="00236D64" w:rsidRPr="00236D64" w:rsidRDefault="00236D64" w:rsidP="00236D64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Postanowienia końcowe</w:t>
      </w:r>
    </w:p>
    <w:p w14:paraId="476EF256" w14:textId="77777777" w:rsidR="00236D64" w:rsidRPr="00236D64" w:rsidRDefault="00236D64" w:rsidP="00236D64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Strony umowy zobowiązują się do poszanowania swoich interesów i udzielenia sobie wszelkich informacji niezbędnych do prawidłowego wykonania Umowy.</w:t>
      </w:r>
    </w:p>
    <w:p w14:paraId="0653A942" w14:textId="77777777" w:rsidR="00236D64" w:rsidRPr="00236D64" w:rsidRDefault="00236D64" w:rsidP="00236D64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W przypadku zlecenia przez Organizatora i przyjęcia przez wykonawcę dodatkowych lub zmiennych w trakcie realizacji przedmiotu umowy strony zobowiązują się dokonać zmian treści Umowy na podstawie odrębnego aneksu.</w:t>
      </w:r>
    </w:p>
    <w:p w14:paraId="5290FE8D" w14:textId="77777777" w:rsidR="00236D64" w:rsidRPr="00236D64" w:rsidRDefault="00236D64" w:rsidP="00236D64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Każda ze stron zobowiązuje się nie ujawniać jakichkolwiek informacji związanych 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br/>
        <w:t>z zawarciem niniejszej umowy, ani tez informacji handlowych lub organizacyjnych drugiej strony uzyskanych w związku z wykonaniem postanowień niniejszej Umowy, chyba że byłyby to informacje dostępne publicznie, lub też ich ujawnienie będzie wymagane przez przepisy prawne.</w:t>
      </w:r>
    </w:p>
    <w:p w14:paraId="1F823C32" w14:textId="77777777" w:rsidR="00236D64" w:rsidRPr="00236D64" w:rsidRDefault="00236D64" w:rsidP="00236D64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Wszelkie zmiany niniejszej Umowy będą dokonywane w formie pisemnego aneksu, pod rygorem nieważności.</w:t>
      </w:r>
    </w:p>
    <w:p w14:paraId="624BFCE4" w14:textId="77777777" w:rsidR="00236D64" w:rsidRPr="00236D64" w:rsidRDefault="00236D64" w:rsidP="00236D64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W sprawach nie uregulowanych niniejszą Umową znajdują zastosowanie odpowiednie przepisy Prawa Cywilnego.</w:t>
      </w:r>
    </w:p>
    <w:p w14:paraId="18318F8C" w14:textId="77777777" w:rsidR="00236D64" w:rsidRPr="00236D64" w:rsidRDefault="00236D64" w:rsidP="00236D64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Ewentualne spory wynikające z realizacji postanowień Umowy będą rozstrzygane przez Sąd właściwy dla siedziby Organizatora.</w:t>
      </w:r>
    </w:p>
    <w:p w14:paraId="405CA3BC" w14:textId="77777777" w:rsidR="00236D64" w:rsidRPr="00236D64" w:rsidRDefault="00236D64" w:rsidP="00236D64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Strony oświadczają, że zapoznały się z postanowieniami Umowy, akceptują je 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br/>
        <w:t>i zobowiązują się do ich wypełnienia.</w:t>
      </w:r>
    </w:p>
    <w:p w14:paraId="3D022DC7" w14:textId="77777777" w:rsidR="00236D64" w:rsidRPr="00236D64" w:rsidRDefault="00236D64" w:rsidP="00236D64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Umowę sporządzono w dwóch jednobrzmiących egzemplarzach, po jednym dla każdej ze stron.</w:t>
      </w:r>
    </w:p>
    <w:p w14:paraId="17A2F3E7" w14:textId="77777777" w:rsidR="00236D64" w:rsidRPr="00236D64" w:rsidRDefault="00236D64" w:rsidP="00236D64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Niniejsza Umowa wchodzi w życie z dniem podpisania.</w:t>
      </w:r>
    </w:p>
    <w:p w14:paraId="617398C4" w14:textId="77777777" w:rsidR="00236D64" w:rsidRPr="00236D64" w:rsidRDefault="00236D64" w:rsidP="00236D64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AB88BB8" w14:textId="77777777" w:rsidR="00236D64" w:rsidRPr="00236D64" w:rsidRDefault="00236D64" w:rsidP="00236D64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4D4D6A2" w14:textId="77777777" w:rsidR="00236D64" w:rsidRPr="00236D64" w:rsidRDefault="00236D64" w:rsidP="00236D64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    ORGANIZATOR 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  <w:t xml:space="preserve">   </w:t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  <w:r w:rsidRPr="00236D64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  <w:t>WYKONAWCA</w:t>
      </w:r>
    </w:p>
    <w:p w14:paraId="743AAE95" w14:textId="77777777" w:rsidR="00236D64" w:rsidRPr="00236D64" w:rsidRDefault="00236D64" w:rsidP="00236D64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9EF826C" w14:textId="330D3FDB" w:rsidR="00D03AC1" w:rsidRPr="00236D64" w:rsidRDefault="00D03AC1" w:rsidP="00C11DBC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sectPr w:rsidR="00D03AC1" w:rsidRPr="00236D64" w:rsidSect="00772BC2">
      <w:pgSz w:w="11906" w:h="16838" w:code="9"/>
      <w:pgMar w:top="1134" w:right="1418" w:bottom="1134" w:left="1418" w:header="720" w:footer="10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7E45" w14:textId="77777777" w:rsidR="00CE6FA5" w:rsidRDefault="00CE6FA5">
      <w:r>
        <w:separator/>
      </w:r>
    </w:p>
    <w:p w14:paraId="0AF2EBE5" w14:textId="77777777" w:rsidR="00CE6FA5" w:rsidRDefault="00CE6FA5"/>
  </w:endnote>
  <w:endnote w:type="continuationSeparator" w:id="0">
    <w:p w14:paraId="3B8AE31A" w14:textId="77777777" w:rsidR="00CE6FA5" w:rsidRDefault="00CE6FA5">
      <w:r>
        <w:continuationSeparator/>
      </w:r>
    </w:p>
    <w:p w14:paraId="5A374053" w14:textId="77777777" w:rsidR="00CE6FA5" w:rsidRDefault="00CE6F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751C" w14:textId="77777777" w:rsidR="00CE6FA5" w:rsidRDefault="00CE6FA5">
      <w:r>
        <w:separator/>
      </w:r>
    </w:p>
    <w:p w14:paraId="5FE896E6" w14:textId="77777777" w:rsidR="00CE6FA5" w:rsidRDefault="00CE6FA5"/>
  </w:footnote>
  <w:footnote w:type="continuationSeparator" w:id="0">
    <w:p w14:paraId="741214CB" w14:textId="77777777" w:rsidR="00CE6FA5" w:rsidRDefault="00CE6FA5">
      <w:r>
        <w:continuationSeparator/>
      </w:r>
    </w:p>
    <w:p w14:paraId="74B4AF7F" w14:textId="77777777" w:rsidR="00CE6FA5" w:rsidRDefault="00CE6F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60688"/>
    <w:multiLevelType w:val="hybridMultilevel"/>
    <w:tmpl w:val="56BA7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A2700"/>
    <w:multiLevelType w:val="hybridMultilevel"/>
    <w:tmpl w:val="C8B2D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933A6"/>
    <w:multiLevelType w:val="hybridMultilevel"/>
    <w:tmpl w:val="FDDC9E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0876288"/>
    <w:multiLevelType w:val="hybridMultilevel"/>
    <w:tmpl w:val="6DD86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D33087"/>
    <w:multiLevelType w:val="hybridMultilevel"/>
    <w:tmpl w:val="B538A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57B37"/>
    <w:multiLevelType w:val="hybridMultilevel"/>
    <w:tmpl w:val="AF8878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042DCC"/>
    <w:multiLevelType w:val="hybridMultilevel"/>
    <w:tmpl w:val="3628F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9654B"/>
    <w:multiLevelType w:val="hybridMultilevel"/>
    <w:tmpl w:val="5A8E80A8"/>
    <w:lvl w:ilvl="0" w:tplc="EE12E6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A3B7F"/>
    <w:multiLevelType w:val="hybridMultilevel"/>
    <w:tmpl w:val="682A7B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EB6806"/>
    <w:multiLevelType w:val="hybridMultilevel"/>
    <w:tmpl w:val="60448E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8577BF"/>
    <w:multiLevelType w:val="hybridMultilevel"/>
    <w:tmpl w:val="D9CAB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756BDC"/>
    <w:multiLevelType w:val="hybridMultilevel"/>
    <w:tmpl w:val="021A1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9026D4"/>
    <w:multiLevelType w:val="hybridMultilevel"/>
    <w:tmpl w:val="39AE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67EE0"/>
    <w:multiLevelType w:val="hybridMultilevel"/>
    <w:tmpl w:val="49129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261ECA"/>
    <w:multiLevelType w:val="hybridMultilevel"/>
    <w:tmpl w:val="0EF05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C39E7"/>
    <w:multiLevelType w:val="hybridMultilevel"/>
    <w:tmpl w:val="6DE0C7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732BAA"/>
    <w:multiLevelType w:val="hybridMultilevel"/>
    <w:tmpl w:val="83BC4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05AF2"/>
    <w:multiLevelType w:val="hybridMultilevel"/>
    <w:tmpl w:val="76168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AD19BC"/>
    <w:multiLevelType w:val="hybridMultilevel"/>
    <w:tmpl w:val="31FA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34881"/>
    <w:multiLevelType w:val="hybridMultilevel"/>
    <w:tmpl w:val="5268C7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D47306"/>
    <w:multiLevelType w:val="hybridMultilevel"/>
    <w:tmpl w:val="D8D4EA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CF0E28"/>
    <w:multiLevelType w:val="hybridMultilevel"/>
    <w:tmpl w:val="9976C3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4291721">
    <w:abstractNumId w:val="9"/>
  </w:num>
  <w:num w:numId="2" w16cid:durableId="1833448327">
    <w:abstractNumId w:val="8"/>
  </w:num>
  <w:num w:numId="3" w16cid:durableId="861824689">
    <w:abstractNumId w:val="7"/>
  </w:num>
  <w:num w:numId="4" w16cid:durableId="1603341074">
    <w:abstractNumId w:val="6"/>
  </w:num>
  <w:num w:numId="5" w16cid:durableId="684408955">
    <w:abstractNumId w:val="5"/>
  </w:num>
  <w:num w:numId="6" w16cid:durableId="946079250">
    <w:abstractNumId w:val="4"/>
  </w:num>
  <w:num w:numId="7" w16cid:durableId="1155607074">
    <w:abstractNumId w:val="3"/>
  </w:num>
  <w:num w:numId="8" w16cid:durableId="1321882989">
    <w:abstractNumId w:val="2"/>
  </w:num>
  <w:num w:numId="9" w16cid:durableId="1429236193">
    <w:abstractNumId w:val="1"/>
  </w:num>
  <w:num w:numId="10" w16cid:durableId="1757050428">
    <w:abstractNumId w:val="0"/>
  </w:num>
  <w:num w:numId="11" w16cid:durableId="1264804276">
    <w:abstractNumId w:val="19"/>
  </w:num>
  <w:num w:numId="12" w16cid:durableId="756099263">
    <w:abstractNumId w:val="28"/>
  </w:num>
  <w:num w:numId="13" w16cid:durableId="1767534157">
    <w:abstractNumId w:val="17"/>
  </w:num>
  <w:num w:numId="14" w16cid:durableId="1734235726">
    <w:abstractNumId w:val="31"/>
  </w:num>
  <w:num w:numId="15" w16cid:durableId="1891501072">
    <w:abstractNumId w:val="27"/>
  </w:num>
  <w:num w:numId="16" w16cid:durableId="177156690">
    <w:abstractNumId w:val="13"/>
  </w:num>
  <w:num w:numId="17" w16cid:durableId="116603107">
    <w:abstractNumId w:val="21"/>
  </w:num>
  <w:num w:numId="18" w16cid:durableId="412048792">
    <w:abstractNumId w:val="20"/>
  </w:num>
  <w:num w:numId="19" w16cid:durableId="1588730552">
    <w:abstractNumId w:val="15"/>
  </w:num>
  <w:num w:numId="20" w16cid:durableId="990909933">
    <w:abstractNumId w:val="29"/>
  </w:num>
  <w:num w:numId="21" w16cid:durableId="1654338189">
    <w:abstractNumId w:val="25"/>
  </w:num>
  <w:num w:numId="22" w16cid:durableId="1408721170">
    <w:abstractNumId w:val="30"/>
  </w:num>
  <w:num w:numId="23" w16cid:durableId="1826243402">
    <w:abstractNumId w:val="18"/>
  </w:num>
  <w:num w:numId="24" w16cid:durableId="10037997">
    <w:abstractNumId w:val="14"/>
  </w:num>
  <w:num w:numId="25" w16cid:durableId="1650667859">
    <w:abstractNumId w:val="22"/>
  </w:num>
  <w:num w:numId="26" w16cid:durableId="1843156055">
    <w:abstractNumId w:val="10"/>
  </w:num>
  <w:num w:numId="27" w16cid:durableId="1167090176">
    <w:abstractNumId w:val="16"/>
  </w:num>
  <w:num w:numId="28" w16cid:durableId="1684237764">
    <w:abstractNumId w:val="11"/>
  </w:num>
  <w:num w:numId="29" w16cid:durableId="1235630146">
    <w:abstractNumId w:val="24"/>
  </w:num>
  <w:num w:numId="30" w16cid:durableId="1854684964">
    <w:abstractNumId w:val="26"/>
  </w:num>
  <w:num w:numId="31" w16cid:durableId="297609128">
    <w:abstractNumId w:val="12"/>
  </w:num>
  <w:num w:numId="32" w16cid:durableId="5582505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0585C"/>
    <w:rsid w:val="000822FC"/>
    <w:rsid w:val="00102A8F"/>
    <w:rsid w:val="00233CAE"/>
    <w:rsid w:val="00236D64"/>
    <w:rsid w:val="0027766A"/>
    <w:rsid w:val="00284508"/>
    <w:rsid w:val="003065AD"/>
    <w:rsid w:val="00346B06"/>
    <w:rsid w:val="003654EC"/>
    <w:rsid w:val="003A6C4D"/>
    <w:rsid w:val="00447041"/>
    <w:rsid w:val="00457B1D"/>
    <w:rsid w:val="0046122E"/>
    <w:rsid w:val="0052128B"/>
    <w:rsid w:val="00525508"/>
    <w:rsid w:val="00527119"/>
    <w:rsid w:val="005525FD"/>
    <w:rsid w:val="0058464E"/>
    <w:rsid w:val="005C65BB"/>
    <w:rsid w:val="00603B52"/>
    <w:rsid w:val="00674A56"/>
    <w:rsid w:val="00723E42"/>
    <w:rsid w:val="00733795"/>
    <w:rsid w:val="007452F0"/>
    <w:rsid w:val="00772BC2"/>
    <w:rsid w:val="0079522E"/>
    <w:rsid w:val="007962A0"/>
    <w:rsid w:val="0083424E"/>
    <w:rsid w:val="00876744"/>
    <w:rsid w:val="008A1943"/>
    <w:rsid w:val="00953E89"/>
    <w:rsid w:val="00980DFA"/>
    <w:rsid w:val="009D2B19"/>
    <w:rsid w:val="00A6254D"/>
    <w:rsid w:val="00AC6308"/>
    <w:rsid w:val="00B045AF"/>
    <w:rsid w:val="00BB1570"/>
    <w:rsid w:val="00BE7945"/>
    <w:rsid w:val="00C00CB4"/>
    <w:rsid w:val="00C11DBC"/>
    <w:rsid w:val="00C478E3"/>
    <w:rsid w:val="00C64CDA"/>
    <w:rsid w:val="00C922B4"/>
    <w:rsid w:val="00CE6FA5"/>
    <w:rsid w:val="00D03AC1"/>
    <w:rsid w:val="00D22444"/>
    <w:rsid w:val="00D25101"/>
    <w:rsid w:val="00D30468"/>
    <w:rsid w:val="00D825B2"/>
    <w:rsid w:val="00DC274F"/>
    <w:rsid w:val="00DC2CF0"/>
    <w:rsid w:val="00DF4EF7"/>
    <w:rsid w:val="00EB3327"/>
    <w:rsid w:val="00EE3E7C"/>
    <w:rsid w:val="00F74439"/>
    <w:rsid w:val="00F9446E"/>
    <w:rsid w:val="00FB1F57"/>
    <w:rsid w:val="00FB74DC"/>
    <w:rsid w:val="00FD4267"/>
    <w:rsid w:val="5F1C42CA"/>
    <w:rsid w:val="6DBCD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99583"/>
  <w15:chartTrackingRefBased/>
  <w15:docId w15:val="{E202B1B5-9ACA-45D6-92F1-83EB6850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styleId="Zwykatabela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DC2CF0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Ścibek</dc:creator>
  <cp:keywords/>
  <dc:description/>
  <cp:lastModifiedBy>RCKK Myszyniec</cp:lastModifiedBy>
  <cp:revision>3</cp:revision>
  <cp:lastPrinted>2022-04-27T12:17:00Z</cp:lastPrinted>
  <dcterms:created xsi:type="dcterms:W3CDTF">2022-04-29T11:15:00Z</dcterms:created>
  <dcterms:modified xsi:type="dcterms:W3CDTF">2022-05-04T10:17:00Z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